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E2B" w:rsidRPr="00852E2B" w:rsidRDefault="00852E2B" w:rsidP="00852E2B">
      <w:pPr>
        <w:autoSpaceDE w:val="0"/>
        <w:autoSpaceDN w:val="0"/>
        <w:spacing w:line="208" w:lineRule="auto"/>
        <w:ind w:left="1097" w:right="1120"/>
        <w:jc w:val="center"/>
        <w:outlineLvl w:val="0"/>
        <w:rPr>
          <w:rFonts w:ascii="Arial Unicode MS" w:eastAsia="Arial Unicode MS" w:hAnsi="Arial Unicode MS" w:cs="Arial Unicode MS"/>
          <w:kern w:val="0"/>
          <w:sz w:val="44"/>
          <w:szCs w:val="44"/>
        </w:rPr>
      </w:pPr>
      <w:r w:rsidRPr="00852E2B">
        <w:rPr>
          <w:rFonts w:ascii="Arial Unicode MS" w:eastAsia="Arial Unicode MS" w:hAnsi="Arial Unicode MS" w:cs="Arial Unicode MS"/>
          <w:kern w:val="0"/>
          <w:sz w:val="44"/>
          <w:szCs w:val="44"/>
        </w:rPr>
        <w:t>河南省特色骨干学科（群）</w:t>
      </w:r>
    </w:p>
    <w:p w:rsidR="00852E2B" w:rsidRPr="00852E2B" w:rsidRDefault="00852E2B" w:rsidP="00852E2B">
      <w:pPr>
        <w:autoSpaceDE w:val="0"/>
        <w:autoSpaceDN w:val="0"/>
        <w:spacing w:line="208" w:lineRule="auto"/>
        <w:ind w:left="1097" w:right="1120"/>
        <w:jc w:val="center"/>
        <w:outlineLvl w:val="0"/>
        <w:rPr>
          <w:rFonts w:ascii="Arial Unicode MS" w:eastAsia="Arial Unicode MS" w:hAnsi="Arial Unicode MS" w:cs="Arial Unicode MS"/>
          <w:kern w:val="0"/>
          <w:sz w:val="44"/>
          <w:szCs w:val="44"/>
        </w:rPr>
      </w:pPr>
      <w:r w:rsidRPr="00852E2B">
        <w:rPr>
          <w:rFonts w:ascii="Arial Unicode MS" w:eastAsia="Arial Unicode MS" w:hAnsi="Arial Unicode MS" w:cs="Arial Unicode MS" w:hint="eastAsia"/>
          <w:kern w:val="0"/>
          <w:sz w:val="44"/>
          <w:szCs w:val="44"/>
        </w:rPr>
        <w:t>2</w:t>
      </w:r>
      <w:r w:rsidRPr="00852E2B">
        <w:rPr>
          <w:rFonts w:ascii="Arial Unicode MS" w:eastAsia="Arial Unicode MS" w:hAnsi="Arial Unicode MS" w:cs="Arial Unicode MS"/>
          <w:kern w:val="0"/>
          <w:sz w:val="44"/>
          <w:szCs w:val="44"/>
        </w:rPr>
        <w:t>023</w:t>
      </w:r>
      <w:r w:rsidRPr="00852E2B">
        <w:rPr>
          <w:rFonts w:ascii="Arial Unicode MS" w:eastAsia="Arial Unicode MS" w:hAnsi="Arial Unicode MS" w:cs="Arial Unicode MS" w:hint="eastAsia"/>
          <w:kern w:val="0"/>
          <w:sz w:val="44"/>
          <w:szCs w:val="44"/>
        </w:rPr>
        <w:t>年</w:t>
      </w:r>
      <w:r w:rsidRPr="00852E2B">
        <w:rPr>
          <w:rFonts w:ascii="Arial Unicode MS" w:eastAsia="Arial Unicode MS" w:hAnsi="Arial Unicode MS" w:cs="Arial Unicode MS"/>
          <w:kern w:val="0"/>
          <w:sz w:val="44"/>
          <w:szCs w:val="44"/>
        </w:rPr>
        <w:t>建设情况自评报告</w:t>
      </w:r>
    </w:p>
    <w:p w:rsidR="00852E2B" w:rsidRPr="00852E2B" w:rsidRDefault="00852E2B" w:rsidP="00852E2B">
      <w:pPr>
        <w:tabs>
          <w:tab w:val="left" w:pos="3523"/>
        </w:tabs>
        <w:spacing w:line="704" w:lineRule="exact"/>
        <w:ind w:right="22"/>
        <w:jc w:val="center"/>
        <w:rPr>
          <w:rFonts w:ascii="Calibri" w:eastAsia="宋体" w:hAnsi="Calibri" w:cs="Times New Roman"/>
          <w:sz w:val="44"/>
          <w:szCs w:val="24"/>
        </w:rPr>
      </w:pPr>
      <w:r w:rsidRPr="00852E2B">
        <w:rPr>
          <w:rFonts w:ascii="Calibri" w:eastAsia="宋体" w:hAnsi="Calibri" w:cs="Times New Roman"/>
          <w:spacing w:val="21"/>
          <w:sz w:val="44"/>
          <w:szCs w:val="24"/>
        </w:rPr>
        <w:t>（</w:t>
      </w:r>
      <w:r w:rsidRPr="00852E2B">
        <w:rPr>
          <w:rFonts w:ascii="Calibri" w:eastAsia="宋体" w:hAnsi="Calibri" w:cs="Times New Roman"/>
          <w:spacing w:val="21"/>
          <w:sz w:val="44"/>
          <w:szCs w:val="24"/>
        </w:rPr>
        <w:t>**************</w:t>
      </w:r>
      <w:r w:rsidRPr="00852E2B">
        <w:rPr>
          <w:rFonts w:ascii="Calibri" w:eastAsia="宋体" w:hAnsi="Calibri" w:cs="Times New Roman"/>
          <w:sz w:val="44"/>
          <w:szCs w:val="24"/>
        </w:rPr>
        <w:t>学科群</w:t>
      </w:r>
      <w:r w:rsidRPr="00852E2B">
        <w:rPr>
          <w:rFonts w:ascii="Calibri" w:eastAsia="宋体" w:hAnsi="Calibri" w:cs="Times New Roman"/>
          <w:spacing w:val="18"/>
          <w:sz w:val="44"/>
          <w:szCs w:val="24"/>
        </w:rPr>
        <w:t>_</w:t>
      </w:r>
      <w:r w:rsidRPr="00852E2B">
        <w:rPr>
          <w:rFonts w:ascii="Calibri" w:eastAsia="宋体" w:hAnsi="Calibri" w:cs="Times New Roman" w:hint="eastAsia"/>
          <w:spacing w:val="18"/>
          <w:sz w:val="44"/>
          <w:szCs w:val="24"/>
        </w:rPr>
        <w:t>河南科技学院</w:t>
      </w:r>
      <w:r w:rsidRPr="00852E2B">
        <w:rPr>
          <w:rFonts w:ascii="Calibri" w:eastAsia="宋体" w:hAnsi="Calibri" w:cs="Times New Roman"/>
          <w:sz w:val="44"/>
          <w:szCs w:val="24"/>
        </w:rPr>
        <w:t>）</w:t>
      </w:r>
    </w:p>
    <w:p w:rsidR="00852E2B" w:rsidRPr="00852E2B" w:rsidRDefault="00852E2B" w:rsidP="00852E2B">
      <w:pPr>
        <w:autoSpaceDE w:val="0"/>
        <w:autoSpaceDN w:val="0"/>
        <w:spacing w:before="177"/>
        <w:ind w:right="346"/>
        <w:jc w:val="center"/>
        <w:rPr>
          <w:rFonts w:ascii="Arial Unicode MS" w:eastAsia="Arial Unicode MS" w:hAnsi="Arial Unicode MS" w:cs="Arial Unicode MS"/>
          <w:kern w:val="0"/>
          <w:sz w:val="32"/>
          <w:szCs w:val="32"/>
        </w:rPr>
      </w:pPr>
      <w:r w:rsidRPr="00852E2B">
        <w:rPr>
          <w:rFonts w:ascii="Arial Unicode MS" w:eastAsia="Arial Unicode MS" w:hAnsi="Arial Unicode MS" w:cs="Arial Unicode MS"/>
          <w:kern w:val="0"/>
          <w:sz w:val="32"/>
          <w:szCs w:val="32"/>
        </w:rPr>
        <w:t>（参考提纲</w:t>
      </w:r>
      <w:r w:rsidRPr="00852E2B"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>）</w:t>
      </w:r>
    </w:p>
    <w:p w:rsidR="00852E2B" w:rsidRPr="00852E2B" w:rsidRDefault="00852E2B" w:rsidP="00852E2B">
      <w:pPr>
        <w:autoSpaceDE w:val="0"/>
        <w:autoSpaceDN w:val="0"/>
        <w:spacing w:before="1"/>
        <w:jc w:val="left"/>
        <w:rPr>
          <w:rFonts w:ascii="Arial Unicode MS" w:eastAsia="Arial Unicode MS" w:hAnsi="Arial Unicode MS" w:cs="Arial Unicode MS"/>
          <w:kern w:val="0"/>
          <w:sz w:val="39"/>
          <w:szCs w:val="32"/>
        </w:rPr>
      </w:pPr>
    </w:p>
    <w:p w:rsidR="00852E2B" w:rsidRPr="00852E2B" w:rsidRDefault="00852E2B" w:rsidP="00852E2B">
      <w:pPr>
        <w:autoSpaceDE w:val="0"/>
        <w:autoSpaceDN w:val="0"/>
        <w:spacing w:before="1"/>
        <w:ind w:left="751"/>
        <w:jc w:val="left"/>
        <w:rPr>
          <w:rFonts w:ascii="黑体" w:eastAsia="黑体" w:hAnsi="Arial Unicode MS" w:cs="Arial Unicode MS"/>
          <w:kern w:val="0"/>
          <w:sz w:val="32"/>
          <w:szCs w:val="32"/>
        </w:rPr>
      </w:pPr>
      <w:r w:rsidRPr="00852E2B">
        <w:rPr>
          <w:rFonts w:ascii="黑体" w:eastAsia="黑体" w:hAnsi="Arial Unicode MS" w:cs="Arial Unicode MS" w:hint="eastAsia"/>
          <w:kern w:val="0"/>
          <w:sz w:val="32"/>
          <w:szCs w:val="32"/>
        </w:rPr>
        <w:t>一、规划任务实施完成概况</w:t>
      </w:r>
    </w:p>
    <w:p w:rsidR="00852E2B" w:rsidRPr="00852E2B" w:rsidRDefault="00852E2B" w:rsidP="00852E2B">
      <w:pPr>
        <w:autoSpaceDE w:val="0"/>
        <w:autoSpaceDN w:val="0"/>
        <w:spacing w:before="114" w:line="252" w:lineRule="auto"/>
        <w:ind w:left="111" w:right="123" w:firstLine="640"/>
        <w:jc w:val="left"/>
        <w:rPr>
          <w:rFonts w:ascii="宋体" w:eastAsia="宋体" w:hAnsi="宋体" w:cs="Arial Unicode MS"/>
          <w:w w:val="95"/>
          <w:kern w:val="0"/>
          <w:sz w:val="32"/>
          <w:szCs w:val="32"/>
        </w:rPr>
      </w:pPr>
      <w:r w:rsidRPr="00852E2B">
        <w:rPr>
          <w:rFonts w:ascii="宋体" w:eastAsia="宋体" w:hAnsi="宋体" w:cs="Arial Unicode MS"/>
          <w:w w:val="95"/>
          <w:kern w:val="0"/>
          <w:sz w:val="32"/>
          <w:szCs w:val="32"/>
        </w:rPr>
        <w:t>（各建设学科根据备案的建设规划和拟定的目标任务，重点概述</w:t>
      </w:r>
      <w:r w:rsidRPr="00852E2B">
        <w:rPr>
          <w:rFonts w:ascii="宋体" w:eastAsia="宋体" w:hAnsi="宋体" w:cs="Arial Unicode MS" w:hint="eastAsia"/>
          <w:w w:val="95"/>
          <w:kern w:val="0"/>
          <w:sz w:val="32"/>
          <w:szCs w:val="32"/>
        </w:rPr>
        <w:t>本年度</w:t>
      </w:r>
      <w:r w:rsidRPr="00852E2B">
        <w:rPr>
          <w:rFonts w:ascii="宋体" w:eastAsia="宋体" w:hAnsi="宋体" w:cs="Arial Unicode MS"/>
          <w:w w:val="95"/>
          <w:kern w:val="0"/>
          <w:sz w:val="32"/>
          <w:szCs w:val="32"/>
        </w:rPr>
        <w:t>的规划实施完成情况</w:t>
      </w:r>
      <w:r w:rsidRPr="00852E2B">
        <w:rPr>
          <w:rFonts w:ascii="宋体" w:eastAsia="宋体" w:hAnsi="宋体" w:cs="Arial Unicode MS" w:hint="eastAsia"/>
          <w:w w:val="95"/>
          <w:kern w:val="0"/>
          <w:sz w:val="32"/>
          <w:szCs w:val="32"/>
        </w:rPr>
        <w:t>）三号宋体，1</w:t>
      </w:r>
      <w:r w:rsidRPr="00852E2B">
        <w:rPr>
          <w:rFonts w:ascii="宋体" w:eastAsia="宋体" w:hAnsi="宋体" w:cs="Arial Unicode MS"/>
          <w:w w:val="95"/>
          <w:kern w:val="0"/>
          <w:sz w:val="32"/>
          <w:szCs w:val="32"/>
        </w:rPr>
        <w:t>.5倍行距</w:t>
      </w:r>
    </w:p>
    <w:p w:rsidR="00852E2B" w:rsidRPr="00852E2B" w:rsidRDefault="00852E2B" w:rsidP="00852E2B">
      <w:pPr>
        <w:autoSpaceDE w:val="0"/>
        <w:autoSpaceDN w:val="0"/>
        <w:spacing w:before="67"/>
        <w:ind w:left="751"/>
        <w:jc w:val="left"/>
        <w:rPr>
          <w:rFonts w:ascii="黑体" w:eastAsia="黑体" w:hAnsi="Arial Unicode MS" w:cs="Arial Unicode MS"/>
          <w:kern w:val="0"/>
          <w:sz w:val="32"/>
          <w:szCs w:val="32"/>
        </w:rPr>
      </w:pPr>
      <w:r w:rsidRPr="00852E2B">
        <w:rPr>
          <w:rFonts w:ascii="黑体" w:eastAsia="黑体" w:hAnsi="Arial Unicode MS" w:cs="Arial Unicode MS" w:hint="eastAsia"/>
          <w:kern w:val="0"/>
          <w:sz w:val="32"/>
          <w:szCs w:val="32"/>
        </w:rPr>
        <w:t>二、高水平人才队伍建设情况</w:t>
      </w:r>
    </w:p>
    <w:p w:rsidR="00852E2B" w:rsidRPr="00852E2B" w:rsidRDefault="00852E2B" w:rsidP="00852E2B">
      <w:pPr>
        <w:autoSpaceDE w:val="0"/>
        <w:autoSpaceDN w:val="0"/>
        <w:spacing w:before="176"/>
        <w:ind w:left="751"/>
        <w:jc w:val="left"/>
        <w:rPr>
          <w:rFonts w:ascii="黑体" w:eastAsia="黑体" w:hAnsi="Arial Unicode MS" w:cs="Arial Unicode MS"/>
          <w:kern w:val="0"/>
          <w:sz w:val="32"/>
          <w:szCs w:val="32"/>
        </w:rPr>
      </w:pPr>
      <w:r w:rsidRPr="00852E2B">
        <w:rPr>
          <w:rFonts w:ascii="黑体" w:eastAsia="黑体" w:hAnsi="Arial Unicode MS" w:cs="Arial Unicode MS" w:hint="eastAsia"/>
          <w:kern w:val="0"/>
          <w:sz w:val="32"/>
          <w:szCs w:val="32"/>
        </w:rPr>
        <w:t>三、取得的代表性成果及标志性增量成效</w:t>
      </w:r>
    </w:p>
    <w:p w:rsidR="00852E2B" w:rsidRPr="00852E2B" w:rsidRDefault="00852E2B" w:rsidP="00852E2B">
      <w:pPr>
        <w:autoSpaceDE w:val="0"/>
        <w:autoSpaceDN w:val="0"/>
        <w:spacing w:before="114" w:line="252" w:lineRule="auto"/>
        <w:ind w:left="111" w:right="123" w:firstLine="640"/>
        <w:jc w:val="left"/>
        <w:rPr>
          <w:rFonts w:ascii="宋体" w:eastAsia="宋体" w:hAnsi="宋体" w:cs="Arial Unicode MS"/>
          <w:w w:val="95"/>
          <w:kern w:val="0"/>
          <w:sz w:val="32"/>
          <w:szCs w:val="32"/>
        </w:rPr>
      </w:pPr>
      <w:r w:rsidRPr="00852E2B">
        <w:rPr>
          <w:rFonts w:ascii="宋体" w:eastAsia="宋体" w:hAnsi="宋体" w:cs="Arial Unicode MS"/>
          <w:w w:val="95"/>
          <w:kern w:val="0"/>
          <w:sz w:val="32"/>
          <w:szCs w:val="32"/>
        </w:rPr>
        <w:t>（不超过 5 项，每项简要概述其水平及影响力</w:t>
      </w:r>
      <w:r w:rsidRPr="00852E2B">
        <w:rPr>
          <w:rFonts w:ascii="宋体" w:eastAsia="宋体" w:hAnsi="宋体" w:cs="Arial Unicode MS" w:hint="eastAsia"/>
          <w:w w:val="95"/>
          <w:kern w:val="0"/>
          <w:sz w:val="32"/>
          <w:szCs w:val="32"/>
        </w:rPr>
        <w:t>）</w:t>
      </w:r>
    </w:p>
    <w:p w:rsidR="00852E2B" w:rsidRPr="00852E2B" w:rsidRDefault="00852E2B" w:rsidP="00852E2B">
      <w:pPr>
        <w:autoSpaceDE w:val="0"/>
        <w:autoSpaceDN w:val="0"/>
        <w:spacing w:before="94" w:line="343" w:lineRule="auto"/>
        <w:ind w:left="751" w:right="4025"/>
        <w:jc w:val="left"/>
        <w:rPr>
          <w:rFonts w:ascii="黑体" w:eastAsia="黑体" w:hAnsi="Arial Unicode MS" w:cs="Arial Unicode MS"/>
          <w:kern w:val="0"/>
          <w:sz w:val="32"/>
          <w:szCs w:val="32"/>
        </w:rPr>
      </w:pPr>
      <w:r w:rsidRPr="00852E2B">
        <w:rPr>
          <w:rFonts w:ascii="黑体" w:eastAsia="黑体" w:hAnsi="Arial Unicode MS" w:cs="Arial Unicode MS" w:hint="eastAsia"/>
          <w:kern w:val="0"/>
          <w:sz w:val="32"/>
          <w:szCs w:val="32"/>
        </w:rPr>
        <w:t>四、学科整体建设水平及影响力五、存在主要问题及改进措施</w:t>
      </w:r>
    </w:p>
    <w:p w:rsidR="00852E2B" w:rsidRPr="00852E2B" w:rsidRDefault="00852E2B" w:rsidP="00852E2B">
      <w:pPr>
        <w:autoSpaceDE w:val="0"/>
        <w:autoSpaceDN w:val="0"/>
        <w:jc w:val="left"/>
        <w:rPr>
          <w:rFonts w:ascii="黑体" w:eastAsia="Arial Unicode MS" w:hAnsi="Arial Unicode MS" w:cs="Arial Unicode MS"/>
          <w:kern w:val="0"/>
          <w:sz w:val="36"/>
          <w:szCs w:val="32"/>
        </w:rPr>
      </w:pPr>
    </w:p>
    <w:p w:rsidR="00852E2B" w:rsidRPr="00852E2B" w:rsidRDefault="00852E2B" w:rsidP="00852E2B">
      <w:pPr>
        <w:autoSpaceDE w:val="0"/>
        <w:autoSpaceDN w:val="0"/>
        <w:spacing w:before="239"/>
        <w:ind w:left="75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52E2B">
        <w:rPr>
          <w:rFonts w:ascii="Arial Unicode MS" w:eastAsia="Arial Unicode MS" w:hAnsi="Arial Unicode MS" w:cs="Arial Unicode MS"/>
          <w:w w:val="95"/>
          <w:kern w:val="0"/>
          <w:sz w:val="32"/>
          <w:szCs w:val="32"/>
        </w:rPr>
        <w:t>（请用数据和事实说话，文字简明扼要，不超过3000字</w:t>
      </w:r>
      <w:r w:rsidRPr="00852E2B">
        <w:rPr>
          <w:rFonts w:ascii="Arial Unicode MS" w:eastAsia="Arial Unicode MS" w:hAnsi="Arial Unicode MS" w:cs="Arial Unicode MS" w:hint="eastAsia"/>
          <w:w w:val="95"/>
          <w:kern w:val="0"/>
          <w:sz w:val="32"/>
          <w:szCs w:val="32"/>
        </w:rPr>
        <w:t>）</w:t>
      </w:r>
    </w:p>
    <w:p w:rsidR="004A3741" w:rsidRPr="00852E2B" w:rsidRDefault="004A3741">
      <w:bookmarkStart w:id="0" w:name="_GoBack"/>
      <w:bookmarkEnd w:id="0"/>
    </w:p>
    <w:sectPr w:rsidR="004A3741" w:rsidRPr="00852E2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2B"/>
    <w:rsid w:val="00334653"/>
    <w:rsid w:val="004A3741"/>
    <w:rsid w:val="006F42C8"/>
    <w:rsid w:val="00852E2B"/>
    <w:rsid w:val="00A06DBE"/>
    <w:rsid w:val="00A40356"/>
    <w:rsid w:val="00E6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9B4A4-D694-4821-9EF6-8396087A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张新</dc:creator>
  <cp:keywords/>
  <dc:description/>
  <cp:lastModifiedBy>张新</cp:lastModifiedBy>
  <cp:revision>1</cp:revision>
  <dcterms:created xsi:type="dcterms:W3CDTF">2023-12-12T06:41:00Z</dcterms:created>
  <dcterms:modified xsi:type="dcterms:W3CDTF">2023-12-12T06:42:00Z</dcterms:modified>
</cp:coreProperties>
</file>